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48B4" w14:textId="77777777" w:rsidR="00296BAA" w:rsidRDefault="00296BAA" w:rsidP="0047531A">
      <w:pPr>
        <w:pStyle w:val="Default"/>
        <w:jc w:val="center"/>
        <w:rPr>
          <w:b/>
          <w:bCs/>
        </w:rPr>
      </w:pPr>
    </w:p>
    <w:p w14:paraId="64C7CC43" w14:textId="77777777" w:rsidR="0048701B" w:rsidRDefault="0048701B" w:rsidP="0047531A">
      <w:pPr>
        <w:pStyle w:val="Default"/>
        <w:jc w:val="center"/>
        <w:rPr>
          <w:b/>
          <w:bCs/>
        </w:rPr>
      </w:pPr>
    </w:p>
    <w:p w14:paraId="5198D9D4" w14:textId="7B00B25E" w:rsidR="0047531A" w:rsidRPr="0047531A" w:rsidRDefault="00B579CF" w:rsidP="0047531A">
      <w:pPr>
        <w:pStyle w:val="Default"/>
        <w:jc w:val="center"/>
        <w:rPr>
          <w:b/>
          <w:bCs/>
        </w:rPr>
      </w:pPr>
      <w:r w:rsidRPr="0047531A">
        <w:rPr>
          <w:b/>
          <w:bCs/>
        </w:rPr>
        <w:t xml:space="preserve">KONKURS PLASTYCZNY </w:t>
      </w:r>
    </w:p>
    <w:p w14:paraId="602BD777" w14:textId="22DD34D8" w:rsidR="00B579CF" w:rsidRPr="0047531A" w:rsidRDefault="00B579CF" w:rsidP="0047531A">
      <w:pPr>
        <w:pStyle w:val="Default"/>
        <w:jc w:val="center"/>
        <w:rPr>
          <w:b/>
          <w:bCs/>
        </w:rPr>
      </w:pPr>
      <w:r w:rsidRPr="0047531A">
        <w:rPr>
          <w:b/>
          <w:bCs/>
        </w:rPr>
        <w:t xml:space="preserve"> „</w:t>
      </w:r>
      <w:r w:rsidR="009C07D4">
        <w:rPr>
          <w:b/>
          <w:bCs/>
        </w:rPr>
        <w:t>P</w:t>
      </w:r>
      <w:r w:rsidRPr="0047531A">
        <w:rPr>
          <w:b/>
          <w:bCs/>
        </w:rPr>
        <w:t>SZCZELI ŚWIAT”</w:t>
      </w:r>
      <w:r w:rsidR="00D913BC">
        <w:rPr>
          <w:b/>
          <w:bCs/>
        </w:rPr>
        <w:t xml:space="preserve"> z wykorzystaniem makulatury</w:t>
      </w:r>
    </w:p>
    <w:p w14:paraId="4DCE7545" w14:textId="77777777" w:rsidR="00B579CF" w:rsidRPr="00B579CF" w:rsidRDefault="00B579CF" w:rsidP="00B579CF">
      <w:pPr>
        <w:pStyle w:val="Default"/>
        <w:rPr>
          <w:b/>
          <w:bCs/>
          <w:sz w:val="28"/>
          <w:szCs w:val="28"/>
        </w:rPr>
      </w:pPr>
    </w:p>
    <w:p w14:paraId="329489E5" w14:textId="77777777" w:rsidR="0048701B" w:rsidRDefault="0048701B" w:rsidP="00B579CF">
      <w:pPr>
        <w:pStyle w:val="Default"/>
        <w:rPr>
          <w:sz w:val="22"/>
          <w:szCs w:val="22"/>
        </w:rPr>
      </w:pPr>
    </w:p>
    <w:p w14:paraId="2F698DEB" w14:textId="5FF419F4" w:rsidR="00B579CF" w:rsidRDefault="00B579CF" w:rsidP="00B579CF">
      <w:pPr>
        <w:pStyle w:val="Default"/>
        <w:rPr>
          <w:sz w:val="22"/>
          <w:szCs w:val="22"/>
        </w:rPr>
      </w:pPr>
      <w:r w:rsidRPr="00B579CF">
        <w:rPr>
          <w:sz w:val="22"/>
          <w:szCs w:val="22"/>
        </w:rPr>
        <w:t xml:space="preserve">Organizator: Urząd Gminy w Piątnicy </w:t>
      </w:r>
    </w:p>
    <w:p w14:paraId="4A971826" w14:textId="57B2D70F" w:rsidR="0052184E" w:rsidRPr="00B579CF" w:rsidRDefault="0052184E" w:rsidP="00B579CF">
      <w:pPr>
        <w:pStyle w:val="Default"/>
        <w:rPr>
          <w:sz w:val="18"/>
          <w:szCs w:val="18"/>
        </w:rPr>
      </w:pPr>
      <w:r>
        <w:rPr>
          <w:sz w:val="22"/>
          <w:szCs w:val="22"/>
        </w:rPr>
        <w:t>Współorganizator: Urząd Miejski w Łomży, Gminny Ośrodek Kultury w Piątnicy</w:t>
      </w:r>
    </w:p>
    <w:p w14:paraId="7F763C6B" w14:textId="0F24AC7F" w:rsidR="00B579CF" w:rsidRDefault="00B579CF" w:rsidP="00B579CF">
      <w:pPr>
        <w:pStyle w:val="Default"/>
        <w:rPr>
          <w:sz w:val="16"/>
          <w:szCs w:val="16"/>
        </w:rPr>
      </w:pPr>
    </w:p>
    <w:p w14:paraId="0CFA2D0D" w14:textId="749F05F0" w:rsidR="0048701B" w:rsidRDefault="0048701B" w:rsidP="00B579CF">
      <w:pPr>
        <w:pStyle w:val="Default"/>
        <w:rPr>
          <w:sz w:val="16"/>
          <w:szCs w:val="16"/>
        </w:rPr>
      </w:pPr>
    </w:p>
    <w:p w14:paraId="13B3CD90" w14:textId="77777777" w:rsidR="0048701B" w:rsidRDefault="0048701B" w:rsidP="00B579CF">
      <w:pPr>
        <w:pStyle w:val="Default"/>
        <w:rPr>
          <w:sz w:val="16"/>
          <w:szCs w:val="16"/>
        </w:rPr>
      </w:pPr>
    </w:p>
    <w:p w14:paraId="75F8E315" w14:textId="56730503" w:rsidR="00B579CF" w:rsidRPr="0047531A" w:rsidRDefault="00B579CF" w:rsidP="00B579CF">
      <w:pPr>
        <w:pStyle w:val="Default"/>
        <w:jc w:val="both"/>
        <w:rPr>
          <w:sz w:val="22"/>
          <w:szCs w:val="22"/>
        </w:rPr>
      </w:pPr>
      <w:r w:rsidRPr="00B579CF">
        <w:rPr>
          <w:sz w:val="22"/>
          <w:szCs w:val="22"/>
        </w:rPr>
        <w:t xml:space="preserve">Gazety czy tekturowe tuby i tubki mogą być użyte do produkcji papieru. Ponowne ich wykorzystanie pozwala </w:t>
      </w:r>
      <w:r w:rsidRPr="0047531A">
        <w:rPr>
          <w:sz w:val="22"/>
          <w:szCs w:val="22"/>
        </w:rPr>
        <w:t xml:space="preserve">zaoszczędzić ropę, wodę, miejsce na wysypisku, a także uratować przed ścięciem wielu drzew. Papier z makulatury może być nie tylko papierem toaletowym, pakunkowym, ale również czystą białą kartką. Włókna celulozowe, z których produkowany jest papier, są bardzo wytrzymałe – mogą być wykorzystane siedmiokrotnie. Zbierając makulaturę pomagacie Ziemi, bogatej w życie. </w:t>
      </w:r>
    </w:p>
    <w:p w14:paraId="6AE5384D" w14:textId="77777777" w:rsidR="00693F15" w:rsidRPr="0047531A" w:rsidRDefault="00693F15" w:rsidP="00B579CF">
      <w:pPr>
        <w:jc w:val="both"/>
        <w:rPr>
          <w:rFonts w:ascii="Times New Roman" w:hAnsi="Times New Roman" w:cs="Times New Roman"/>
        </w:rPr>
      </w:pPr>
    </w:p>
    <w:p w14:paraId="67D4D3E3" w14:textId="62B20B6D" w:rsidR="00B579CF" w:rsidRPr="00A87F85" w:rsidRDefault="00B579CF" w:rsidP="00B579CF">
      <w:pPr>
        <w:jc w:val="both"/>
        <w:rPr>
          <w:rFonts w:ascii="Times New Roman" w:hAnsi="Times New Roman" w:cs="Times New Roman"/>
        </w:rPr>
      </w:pPr>
      <w:r w:rsidRPr="0047531A">
        <w:rPr>
          <w:rFonts w:ascii="Times New Roman" w:hAnsi="Times New Roman" w:cs="Times New Roman"/>
        </w:rPr>
        <w:t>Kreatywny recykling daje możliwości tworzenia unikalnych przedmiotów użytecznych lub dekoracyjnych. Współcześnie doświadczamy, że łatwiej jest kupić nowe niż naprawić lub wykorzystać do innych celów. Kreatywny twórca, tam gdzie inni dostrzegają bezużyteczny śmieć, on dostrzega idealne tworzywo do swojej twórczości. Recykling przyjazny dla środowiska, zgodny z naturą, wyróżniający się walorami artystycznymi coraz bardziej zakorzenia się we wszystkich sferach ludzkiego życia.</w:t>
      </w:r>
    </w:p>
    <w:p w14:paraId="32CDC45F" w14:textId="51825625" w:rsidR="0048701B" w:rsidRDefault="0048701B" w:rsidP="001462C8">
      <w:pPr>
        <w:spacing w:after="0"/>
        <w:rPr>
          <w:rFonts w:ascii="Times New Roman" w:hAnsi="Times New Roman" w:cs="Times New Roman"/>
          <w:b/>
          <w:bCs/>
        </w:rPr>
      </w:pPr>
    </w:p>
    <w:p w14:paraId="102FA6F5" w14:textId="77777777" w:rsidR="0048701B" w:rsidRDefault="0048701B" w:rsidP="001462C8">
      <w:pPr>
        <w:spacing w:after="0"/>
        <w:rPr>
          <w:rFonts w:ascii="Times New Roman" w:hAnsi="Times New Roman" w:cs="Times New Roman"/>
          <w:b/>
          <w:bCs/>
        </w:rPr>
      </w:pPr>
    </w:p>
    <w:p w14:paraId="7F89F21E" w14:textId="105C2DCC" w:rsidR="0048701B" w:rsidRDefault="0048701B" w:rsidP="0048701B">
      <w:pPr>
        <w:spacing w:after="0"/>
        <w:jc w:val="center"/>
        <w:rPr>
          <w:rFonts w:ascii="Times New Roman" w:hAnsi="Times New Roman" w:cs="Times New Roman"/>
          <w:b/>
          <w:bCs/>
        </w:rPr>
      </w:pPr>
      <w:r w:rsidRPr="0048701B">
        <w:rPr>
          <w:rFonts w:ascii="Times New Roman" w:hAnsi="Times New Roman" w:cs="Times New Roman"/>
          <w:b/>
          <w:bCs/>
        </w:rPr>
        <w:t>CELE KONKURSU</w:t>
      </w:r>
    </w:p>
    <w:p w14:paraId="3B559A8A" w14:textId="77777777" w:rsidR="0048701B" w:rsidRDefault="0048701B" w:rsidP="0048701B">
      <w:pPr>
        <w:spacing w:after="0"/>
        <w:jc w:val="center"/>
        <w:rPr>
          <w:rFonts w:ascii="Times New Roman" w:hAnsi="Times New Roman" w:cs="Times New Roman"/>
          <w:b/>
          <w:bCs/>
        </w:rPr>
      </w:pPr>
    </w:p>
    <w:p w14:paraId="3FC4880C" w14:textId="71A41ADC" w:rsidR="0048701B" w:rsidRDefault="0048701B" w:rsidP="00FF67E8">
      <w:pPr>
        <w:pStyle w:val="Akapitzlist"/>
        <w:numPr>
          <w:ilvl w:val="0"/>
          <w:numId w:val="4"/>
        </w:numPr>
        <w:spacing w:after="0"/>
        <w:ind w:left="426"/>
        <w:jc w:val="both"/>
        <w:rPr>
          <w:rFonts w:ascii="Times New Roman" w:hAnsi="Times New Roman" w:cs="Times New Roman"/>
        </w:rPr>
      </w:pPr>
      <w:r w:rsidRPr="0048701B">
        <w:rPr>
          <w:rFonts w:ascii="Times New Roman" w:hAnsi="Times New Roman" w:cs="Times New Roman"/>
        </w:rPr>
        <w:t>Promocja postaw społecznych, w oparciu o poszanowanie otoczenia, z akcentem na rolę pszczoły</w:t>
      </w:r>
      <w:r w:rsidRPr="0048701B">
        <w:rPr>
          <w:rFonts w:ascii="Times New Roman" w:hAnsi="Times New Roman" w:cs="Times New Roman"/>
        </w:rPr>
        <w:br/>
        <w:t>w środowisku</w:t>
      </w:r>
    </w:p>
    <w:p w14:paraId="7D4D34A2" w14:textId="304E1D3D" w:rsidR="0048701B" w:rsidRPr="0048701B" w:rsidRDefault="0048701B" w:rsidP="00FF67E8">
      <w:pPr>
        <w:pStyle w:val="Akapitzlist"/>
        <w:numPr>
          <w:ilvl w:val="0"/>
          <w:numId w:val="4"/>
        </w:numPr>
        <w:spacing w:after="0"/>
        <w:ind w:left="426"/>
        <w:jc w:val="both"/>
        <w:rPr>
          <w:rFonts w:ascii="Times New Roman" w:hAnsi="Times New Roman" w:cs="Times New Roman"/>
        </w:rPr>
      </w:pPr>
      <w:r w:rsidRPr="0048701B">
        <w:rPr>
          <w:rFonts w:ascii="Times New Roman" w:hAnsi="Times New Roman" w:cs="Times New Roman"/>
        </w:rPr>
        <w:t>U</w:t>
      </w:r>
      <w:r w:rsidR="00B579CF" w:rsidRPr="0048701B">
        <w:rPr>
          <w:rFonts w:ascii="Times New Roman" w:hAnsi="Times New Roman" w:cs="Times New Roman"/>
        </w:rPr>
        <w:t xml:space="preserve">możliwienie zdobycia umiejętności praktycznego wykorzystania surowców wtórnych </w:t>
      </w:r>
    </w:p>
    <w:p w14:paraId="5E7EB218" w14:textId="77777777" w:rsidR="0048701B" w:rsidRDefault="0048701B" w:rsidP="00FF67E8">
      <w:pPr>
        <w:pStyle w:val="Akapitzlist"/>
        <w:numPr>
          <w:ilvl w:val="0"/>
          <w:numId w:val="4"/>
        </w:numPr>
        <w:spacing w:after="0"/>
        <w:ind w:left="426"/>
        <w:jc w:val="both"/>
        <w:rPr>
          <w:rFonts w:ascii="Times New Roman" w:hAnsi="Times New Roman" w:cs="Times New Roman"/>
        </w:rPr>
      </w:pPr>
      <w:r>
        <w:rPr>
          <w:rFonts w:ascii="Times New Roman" w:hAnsi="Times New Roman" w:cs="Times New Roman"/>
        </w:rPr>
        <w:t>Z</w:t>
      </w:r>
      <w:r w:rsidR="00B579CF" w:rsidRPr="0048701B">
        <w:rPr>
          <w:rFonts w:ascii="Times New Roman" w:hAnsi="Times New Roman" w:cs="Times New Roman"/>
        </w:rPr>
        <w:t xml:space="preserve">achęcenie do podejmowania twórczych zadań </w:t>
      </w:r>
    </w:p>
    <w:p w14:paraId="4BACD4ED" w14:textId="77777777" w:rsidR="0048701B" w:rsidRDefault="0048701B" w:rsidP="00FF67E8">
      <w:pPr>
        <w:pStyle w:val="Akapitzlist"/>
        <w:numPr>
          <w:ilvl w:val="0"/>
          <w:numId w:val="4"/>
        </w:numPr>
        <w:spacing w:after="0"/>
        <w:ind w:left="426"/>
        <w:jc w:val="both"/>
        <w:rPr>
          <w:rFonts w:ascii="Times New Roman" w:hAnsi="Times New Roman" w:cs="Times New Roman"/>
        </w:rPr>
      </w:pPr>
      <w:r>
        <w:rPr>
          <w:rFonts w:ascii="Times New Roman" w:hAnsi="Times New Roman" w:cs="Times New Roman"/>
        </w:rPr>
        <w:t>K</w:t>
      </w:r>
      <w:r w:rsidR="00B579CF" w:rsidRPr="0048701B">
        <w:rPr>
          <w:rFonts w:ascii="Times New Roman" w:hAnsi="Times New Roman" w:cs="Times New Roman"/>
        </w:rPr>
        <w:t xml:space="preserve">rzewienie kultury i postawy ekologicznej wśród najmłodszych </w:t>
      </w:r>
    </w:p>
    <w:p w14:paraId="66546365" w14:textId="407154D3" w:rsidR="00B579CF" w:rsidRPr="0048701B" w:rsidRDefault="0048701B" w:rsidP="00FF67E8">
      <w:pPr>
        <w:pStyle w:val="Akapitzlist"/>
        <w:numPr>
          <w:ilvl w:val="0"/>
          <w:numId w:val="4"/>
        </w:numPr>
        <w:spacing w:after="0"/>
        <w:ind w:left="426"/>
        <w:jc w:val="both"/>
        <w:rPr>
          <w:rFonts w:ascii="Times New Roman" w:hAnsi="Times New Roman" w:cs="Times New Roman"/>
        </w:rPr>
      </w:pPr>
      <w:r>
        <w:rPr>
          <w:rFonts w:ascii="Times New Roman" w:hAnsi="Times New Roman" w:cs="Times New Roman"/>
        </w:rPr>
        <w:t>W</w:t>
      </w:r>
      <w:r w:rsidR="00B579CF" w:rsidRPr="0048701B">
        <w:rPr>
          <w:rFonts w:ascii="Times New Roman" w:hAnsi="Times New Roman" w:cs="Times New Roman"/>
        </w:rPr>
        <w:t xml:space="preserve">ystawa plastyczna </w:t>
      </w:r>
    </w:p>
    <w:p w14:paraId="538261AF" w14:textId="077AF162" w:rsidR="00693F15" w:rsidRDefault="00693F15" w:rsidP="00B579CF">
      <w:pPr>
        <w:rPr>
          <w:rFonts w:ascii="Times New Roman" w:hAnsi="Times New Roman" w:cs="Times New Roman"/>
        </w:rPr>
      </w:pPr>
    </w:p>
    <w:p w14:paraId="74FBB740" w14:textId="34D2A6D5" w:rsidR="0048701B" w:rsidRPr="0048701B" w:rsidRDefault="0048701B" w:rsidP="0048701B">
      <w:pPr>
        <w:jc w:val="center"/>
        <w:rPr>
          <w:rFonts w:ascii="Times New Roman" w:hAnsi="Times New Roman" w:cs="Times New Roman"/>
          <w:b/>
          <w:bCs/>
        </w:rPr>
      </w:pPr>
      <w:r w:rsidRPr="0048701B">
        <w:rPr>
          <w:rFonts w:ascii="Times New Roman" w:hAnsi="Times New Roman" w:cs="Times New Roman"/>
          <w:b/>
          <w:bCs/>
        </w:rPr>
        <w:t>TEMATYKA KONKURSU</w:t>
      </w:r>
      <w:r>
        <w:rPr>
          <w:rFonts w:ascii="Times New Roman" w:hAnsi="Times New Roman" w:cs="Times New Roman"/>
          <w:b/>
          <w:bCs/>
        </w:rPr>
        <w:t xml:space="preserve">: </w:t>
      </w:r>
      <w:r w:rsidRPr="0048701B">
        <w:rPr>
          <w:rFonts w:ascii="Times New Roman" w:hAnsi="Times New Roman" w:cs="Times New Roman"/>
          <w:b/>
          <w:bCs/>
        </w:rPr>
        <w:t>POŻYTECZNE PSZCZOŁY</w:t>
      </w:r>
      <w:r w:rsidRPr="0048701B">
        <w:rPr>
          <w:rFonts w:ascii="Times New Roman" w:hAnsi="Times New Roman" w:cs="Times New Roman"/>
        </w:rPr>
        <w:t xml:space="preserve"> </w:t>
      </w:r>
    </w:p>
    <w:p w14:paraId="77B200EB" w14:textId="77777777" w:rsidR="0048701B" w:rsidRPr="0048701B" w:rsidRDefault="0048701B" w:rsidP="0048701B">
      <w:pPr>
        <w:jc w:val="both"/>
        <w:rPr>
          <w:rFonts w:ascii="Times New Roman" w:hAnsi="Times New Roman" w:cs="Times New Roman"/>
        </w:rPr>
      </w:pPr>
      <w:r w:rsidRPr="0048701B">
        <w:rPr>
          <w:rFonts w:ascii="Times New Roman" w:hAnsi="Times New Roman" w:cs="Times New Roman"/>
        </w:rPr>
        <w:t>W związku z rozwojem cywilizacyjnym, pszczoły oraz inne zapylacze muszą stawiać czoła coraz to nowym zagrożeniom. Doprowadziło to do drastycznego zmniejszenia populacji tych pożytecznych owadów.  Zmusza to ludzkość do podejmowania działań mających na celu pomoc pszczołowatym. Chcielibyśmy, abyście zaprezentowali wasze pomysły, w jaki sposób każdy z nas może wspierać owady zapylające.</w:t>
      </w:r>
    </w:p>
    <w:p w14:paraId="02DA1C27" w14:textId="77777777" w:rsidR="0048701B" w:rsidRPr="0048701B" w:rsidRDefault="0048701B" w:rsidP="0048701B">
      <w:pPr>
        <w:jc w:val="both"/>
        <w:rPr>
          <w:rFonts w:ascii="Times New Roman" w:hAnsi="Times New Roman" w:cs="Times New Roman"/>
        </w:rPr>
      </w:pPr>
      <w:r w:rsidRPr="0048701B">
        <w:rPr>
          <w:rFonts w:ascii="Times New Roman" w:hAnsi="Times New Roman" w:cs="Times New Roman"/>
        </w:rPr>
        <w:t xml:space="preserve">Następnie przedstawcie je w różnych technikach plastycznych na płaszczyźnie lub jako formę przestrzenną. </w:t>
      </w:r>
    </w:p>
    <w:p w14:paraId="41C98B5E" w14:textId="6BF47308" w:rsidR="0048701B" w:rsidRDefault="0048701B" w:rsidP="0048701B">
      <w:pPr>
        <w:jc w:val="center"/>
        <w:rPr>
          <w:rFonts w:ascii="Times New Roman" w:hAnsi="Times New Roman" w:cs="Times New Roman"/>
        </w:rPr>
      </w:pPr>
    </w:p>
    <w:p w14:paraId="1167FAA6" w14:textId="77777777" w:rsidR="0048701B" w:rsidRDefault="0048701B" w:rsidP="0048701B">
      <w:pPr>
        <w:jc w:val="center"/>
        <w:rPr>
          <w:rFonts w:ascii="Times New Roman" w:hAnsi="Times New Roman" w:cs="Times New Roman"/>
          <w:b/>
          <w:bCs/>
        </w:rPr>
      </w:pPr>
      <w:r w:rsidRPr="0048701B">
        <w:rPr>
          <w:rFonts w:ascii="Times New Roman" w:hAnsi="Times New Roman" w:cs="Times New Roman"/>
          <w:b/>
          <w:bCs/>
        </w:rPr>
        <w:t>ZAŁOŻENIA ORGANIZACYJNE</w:t>
      </w:r>
    </w:p>
    <w:p w14:paraId="1BEDEA9A" w14:textId="71A9928C" w:rsidR="0048701B" w:rsidRPr="0048701B" w:rsidRDefault="0048701B" w:rsidP="00FF67E8">
      <w:pPr>
        <w:pStyle w:val="Akapitzlist"/>
        <w:numPr>
          <w:ilvl w:val="0"/>
          <w:numId w:val="5"/>
        </w:numPr>
        <w:ind w:left="426"/>
        <w:jc w:val="both"/>
        <w:rPr>
          <w:rFonts w:ascii="Times New Roman" w:hAnsi="Times New Roman" w:cs="Times New Roman"/>
          <w:b/>
          <w:bCs/>
        </w:rPr>
      </w:pPr>
      <w:r w:rsidRPr="0048701B">
        <w:rPr>
          <w:rFonts w:ascii="Times New Roman" w:hAnsi="Times New Roman" w:cs="Times New Roman"/>
        </w:rPr>
        <w:t>Konkurs przeznaczony jest dla dzieci, młodzieży. Prace ocenione zostaną w następujących</w:t>
      </w:r>
      <w:r w:rsidRPr="0048701B">
        <w:rPr>
          <w:rFonts w:ascii="Times New Roman" w:hAnsi="Times New Roman" w:cs="Times New Roman"/>
        </w:rPr>
        <w:br/>
        <w:t>kategoriach wiekowych</w:t>
      </w:r>
    </w:p>
    <w:p w14:paraId="6DBED56E" w14:textId="3DBC0979" w:rsidR="00A87F85" w:rsidRDefault="00A87F85" w:rsidP="00B579CF">
      <w:pPr>
        <w:rPr>
          <w:rFonts w:ascii="Times New Roman" w:hAnsi="Times New Roman" w:cs="Times New Roman"/>
        </w:rPr>
      </w:pPr>
      <w:r>
        <w:rPr>
          <w:rFonts w:ascii="Times New Roman" w:hAnsi="Times New Roman" w:cs="Times New Roman"/>
        </w:rPr>
        <w:t>I kategoria wiekowa:</w:t>
      </w:r>
    </w:p>
    <w:p w14:paraId="20CFA8A7" w14:textId="35E4B51D" w:rsidR="00B579CF" w:rsidRDefault="00B579CF" w:rsidP="00B579CF">
      <w:pPr>
        <w:rPr>
          <w:rFonts w:ascii="Times New Roman" w:hAnsi="Times New Roman" w:cs="Times New Roman"/>
        </w:rPr>
      </w:pPr>
      <w:r w:rsidRPr="00B579CF">
        <w:rPr>
          <w:rFonts w:ascii="Times New Roman" w:hAnsi="Times New Roman" w:cs="Times New Roman"/>
        </w:rPr>
        <w:t xml:space="preserve">dzieci </w:t>
      </w:r>
      <w:r w:rsidR="00693F15" w:rsidRPr="0047531A">
        <w:rPr>
          <w:rFonts w:ascii="Times New Roman" w:hAnsi="Times New Roman" w:cs="Times New Roman"/>
        </w:rPr>
        <w:t xml:space="preserve">z klas I-III </w:t>
      </w:r>
      <w:r w:rsidR="00A87F85">
        <w:rPr>
          <w:rFonts w:ascii="Times New Roman" w:hAnsi="Times New Roman" w:cs="Times New Roman"/>
        </w:rPr>
        <w:t>s</w:t>
      </w:r>
      <w:r w:rsidR="00693F15" w:rsidRPr="0047531A">
        <w:rPr>
          <w:rFonts w:ascii="Times New Roman" w:hAnsi="Times New Roman" w:cs="Times New Roman"/>
        </w:rPr>
        <w:t>zkół podstawowych z terenu gminy Piątnica</w:t>
      </w:r>
      <w:r w:rsidRPr="00B579CF">
        <w:rPr>
          <w:rFonts w:ascii="Times New Roman" w:hAnsi="Times New Roman" w:cs="Times New Roman"/>
        </w:rPr>
        <w:t xml:space="preserve"> </w:t>
      </w:r>
      <w:r w:rsidR="00A87F85">
        <w:rPr>
          <w:rFonts w:ascii="Times New Roman" w:hAnsi="Times New Roman" w:cs="Times New Roman"/>
        </w:rPr>
        <w:t>i miasta Łomża</w:t>
      </w:r>
    </w:p>
    <w:p w14:paraId="64B6F028" w14:textId="77777777" w:rsidR="0048701B" w:rsidRDefault="0048701B" w:rsidP="00B579CF">
      <w:pPr>
        <w:rPr>
          <w:rFonts w:ascii="Times New Roman" w:hAnsi="Times New Roman" w:cs="Times New Roman"/>
        </w:rPr>
      </w:pPr>
    </w:p>
    <w:p w14:paraId="436D0032" w14:textId="6622EBA4" w:rsidR="00A87F85" w:rsidRDefault="00A87F85" w:rsidP="00B579CF">
      <w:pPr>
        <w:rPr>
          <w:rFonts w:ascii="Times New Roman" w:hAnsi="Times New Roman" w:cs="Times New Roman"/>
        </w:rPr>
      </w:pPr>
      <w:r>
        <w:rPr>
          <w:rFonts w:ascii="Times New Roman" w:hAnsi="Times New Roman" w:cs="Times New Roman"/>
        </w:rPr>
        <w:t>II kategoria wiekowa:</w:t>
      </w:r>
    </w:p>
    <w:p w14:paraId="63563ACE" w14:textId="6FDD66D3" w:rsidR="00A87F85" w:rsidRDefault="00A87F85" w:rsidP="00B579CF">
      <w:pPr>
        <w:rPr>
          <w:rFonts w:ascii="Times New Roman" w:hAnsi="Times New Roman" w:cs="Times New Roman"/>
        </w:rPr>
      </w:pPr>
      <w:r>
        <w:rPr>
          <w:rFonts w:ascii="Times New Roman" w:hAnsi="Times New Roman" w:cs="Times New Roman"/>
        </w:rPr>
        <w:t xml:space="preserve">dzieci z klas IV-VI </w:t>
      </w:r>
      <w:r w:rsidRPr="00A87F85">
        <w:rPr>
          <w:rFonts w:ascii="Times New Roman" w:hAnsi="Times New Roman" w:cs="Times New Roman"/>
        </w:rPr>
        <w:t>szkół podstawowych z terenu gminy Piątnica i miasta Łomża</w:t>
      </w:r>
    </w:p>
    <w:p w14:paraId="7A2C3076" w14:textId="7E8188D7" w:rsidR="00A87F85" w:rsidRDefault="0048701B" w:rsidP="00FF67E8">
      <w:pPr>
        <w:pStyle w:val="Akapitzlist"/>
        <w:numPr>
          <w:ilvl w:val="0"/>
          <w:numId w:val="5"/>
        </w:numPr>
        <w:ind w:left="426"/>
        <w:rPr>
          <w:rFonts w:ascii="Times New Roman" w:hAnsi="Times New Roman" w:cs="Times New Roman"/>
        </w:rPr>
      </w:pPr>
      <w:r w:rsidRPr="0048701B">
        <w:rPr>
          <w:rFonts w:ascii="Times New Roman" w:hAnsi="Times New Roman" w:cs="Times New Roman"/>
        </w:rPr>
        <w:t>Za udział w Konkursie Organizator nie pobiera opłat.</w:t>
      </w:r>
    </w:p>
    <w:p w14:paraId="4A6BADCB" w14:textId="77777777" w:rsidR="00FF67E8" w:rsidRDefault="00FF67E8" w:rsidP="00FF67E8">
      <w:pPr>
        <w:pStyle w:val="Akapitzlist"/>
        <w:ind w:left="426"/>
        <w:rPr>
          <w:rFonts w:ascii="Times New Roman" w:hAnsi="Times New Roman" w:cs="Times New Roman"/>
        </w:rPr>
      </w:pPr>
    </w:p>
    <w:p w14:paraId="5985D2ED" w14:textId="0EE48560" w:rsidR="00B579CF" w:rsidRPr="00FF67E8" w:rsidRDefault="00B579CF" w:rsidP="00FF67E8">
      <w:pPr>
        <w:pStyle w:val="Akapitzlist"/>
        <w:numPr>
          <w:ilvl w:val="0"/>
          <w:numId w:val="5"/>
        </w:numPr>
        <w:ind w:left="426"/>
        <w:rPr>
          <w:rFonts w:ascii="Times New Roman" w:hAnsi="Times New Roman" w:cs="Times New Roman"/>
          <w:b/>
          <w:bCs/>
        </w:rPr>
      </w:pPr>
      <w:r w:rsidRPr="00FF67E8">
        <w:rPr>
          <w:rFonts w:ascii="Times New Roman" w:hAnsi="Times New Roman" w:cs="Times New Roman"/>
        </w:rPr>
        <w:t>Technika</w:t>
      </w:r>
      <w:r w:rsidR="00FF67E8">
        <w:rPr>
          <w:rFonts w:ascii="Times New Roman" w:hAnsi="Times New Roman" w:cs="Times New Roman"/>
        </w:rPr>
        <w:t xml:space="preserve"> wykonania prac:</w:t>
      </w:r>
      <w:r w:rsidRPr="00FF67E8">
        <w:rPr>
          <w:rFonts w:ascii="Times New Roman" w:hAnsi="Times New Roman" w:cs="Times New Roman"/>
          <w:b/>
          <w:bCs/>
        </w:rPr>
        <w:t xml:space="preserve"> </w:t>
      </w:r>
    </w:p>
    <w:p w14:paraId="226B1ADC" w14:textId="1A3BB9A5" w:rsidR="00FF67E8" w:rsidRDefault="00B579CF" w:rsidP="00FF67E8">
      <w:pPr>
        <w:pStyle w:val="Akapitzlist"/>
        <w:numPr>
          <w:ilvl w:val="0"/>
          <w:numId w:val="6"/>
        </w:numPr>
        <w:jc w:val="both"/>
        <w:rPr>
          <w:rFonts w:ascii="Times New Roman" w:hAnsi="Times New Roman" w:cs="Times New Roman"/>
        </w:rPr>
      </w:pPr>
      <w:r w:rsidRPr="00FF67E8">
        <w:rPr>
          <w:rFonts w:ascii="Times New Roman" w:hAnsi="Times New Roman" w:cs="Times New Roman"/>
        </w:rPr>
        <w:t>Przy pomocy kolorowych lub czarno-białych gazet i papierów stwórzcie kompozycję, wykorzystując je jako kolor, walor, określoną plamę, kształt w połączeniu z tuszem, farbą, ołówkiem. Wasze kolaże mogą być wzbogacone skrawkami tkanin, koronek, nici, sznurka oraz materiałów pochodzących</w:t>
      </w:r>
      <w:r w:rsidR="000864B5" w:rsidRPr="00FF67E8">
        <w:rPr>
          <w:rFonts w:ascii="Times New Roman" w:hAnsi="Times New Roman" w:cs="Times New Roman"/>
        </w:rPr>
        <w:t xml:space="preserve"> </w:t>
      </w:r>
      <w:r w:rsidR="00CA13A0">
        <w:rPr>
          <w:rFonts w:ascii="Times New Roman" w:hAnsi="Times New Roman" w:cs="Times New Roman"/>
        </w:rPr>
        <w:t xml:space="preserve">                   </w:t>
      </w:r>
      <w:r w:rsidR="000864B5" w:rsidRPr="00FF67E8">
        <w:rPr>
          <w:rFonts w:ascii="Times New Roman" w:hAnsi="Times New Roman" w:cs="Times New Roman"/>
        </w:rPr>
        <w:t xml:space="preserve"> </w:t>
      </w:r>
      <w:r w:rsidRPr="00FF67E8">
        <w:rPr>
          <w:rFonts w:ascii="Times New Roman" w:hAnsi="Times New Roman" w:cs="Times New Roman"/>
        </w:rPr>
        <w:t xml:space="preserve">z natury drewnianych patyków, ziaren, suszonych roślin. Niech Wasza wyobraźnia pozwoli na wykorzystanie wszystkich rodzajów odpadów. </w:t>
      </w:r>
    </w:p>
    <w:p w14:paraId="38BC1BD1" w14:textId="656D0524" w:rsidR="00B579CF" w:rsidRPr="00FF67E8" w:rsidRDefault="00B579CF" w:rsidP="00FF67E8">
      <w:pPr>
        <w:pStyle w:val="Akapitzlist"/>
        <w:numPr>
          <w:ilvl w:val="0"/>
          <w:numId w:val="6"/>
        </w:numPr>
        <w:jc w:val="both"/>
        <w:rPr>
          <w:rFonts w:ascii="Times New Roman" w:hAnsi="Times New Roman" w:cs="Times New Roman"/>
        </w:rPr>
      </w:pPr>
      <w:r w:rsidRPr="00FF67E8">
        <w:rPr>
          <w:rFonts w:ascii="Times New Roman" w:hAnsi="Times New Roman" w:cs="Times New Roman"/>
        </w:rPr>
        <w:t xml:space="preserve">Forma przestrzenna owada powinna być wykonana z kartonu, gazet, plastikowych bezużytecznych przedmiotów. Niech inspiracją dla Was będą dary przyrody: patyki, szyszki, żołędzie… </w:t>
      </w:r>
    </w:p>
    <w:p w14:paraId="23840482" w14:textId="77777777" w:rsidR="00B579CF" w:rsidRPr="00B579CF" w:rsidRDefault="00B579CF" w:rsidP="00FF67E8">
      <w:pPr>
        <w:ind w:left="709"/>
        <w:rPr>
          <w:rFonts w:ascii="Times New Roman" w:hAnsi="Times New Roman" w:cs="Times New Roman"/>
        </w:rPr>
      </w:pPr>
      <w:r w:rsidRPr="00B579CF">
        <w:rPr>
          <w:rFonts w:ascii="Times New Roman" w:hAnsi="Times New Roman" w:cs="Times New Roman"/>
        </w:rPr>
        <w:t xml:space="preserve"> Format: od A4, A3 ( dla kolażu), nie więcej niż 20 cm dla rzeźby </w:t>
      </w:r>
    </w:p>
    <w:p w14:paraId="242E1E22" w14:textId="7EBC78E1" w:rsid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Prace muszą być wykonane samodzielnie przez uczestnika konkursu.</w:t>
      </w:r>
    </w:p>
    <w:p w14:paraId="1F764826" w14:textId="77777777" w:rsidR="00FF67E8" w:rsidRDefault="00FF67E8" w:rsidP="00FF67E8">
      <w:pPr>
        <w:pStyle w:val="Akapitzlist"/>
        <w:ind w:left="426"/>
        <w:jc w:val="both"/>
        <w:rPr>
          <w:rFonts w:ascii="Times New Roman" w:hAnsi="Times New Roman" w:cs="Times New Roman"/>
        </w:rPr>
      </w:pPr>
    </w:p>
    <w:p w14:paraId="14A2A37C" w14:textId="05399381" w:rsid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Praca musi być wynikiem oryginalnej twórczości i nie naruszać praw osób trzecich oraz nie może</w:t>
      </w:r>
      <w:r>
        <w:rPr>
          <w:rFonts w:ascii="Times New Roman" w:hAnsi="Times New Roman" w:cs="Times New Roman"/>
        </w:rPr>
        <w:t xml:space="preserve"> </w:t>
      </w:r>
      <w:r w:rsidRPr="00FF67E8">
        <w:rPr>
          <w:rFonts w:ascii="Times New Roman" w:hAnsi="Times New Roman" w:cs="Times New Roman"/>
        </w:rPr>
        <w:t>być nagrodzona wcześniej w innych konkursach. Powinna być niepowtarzalna i oryginalna,</w:t>
      </w:r>
      <w:r>
        <w:rPr>
          <w:rFonts w:ascii="Times New Roman" w:hAnsi="Times New Roman" w:cs="Times New Roman"/>
        </w:rPr>
        <w:t xml:space="preserve"> </w:t>
      </w:r>
      <w:r w:rsidRPr="00FF67E8">
        <w:rPr>
          <w:rFonts w:ascii="Times New Roman" w:hAnsi="Times New Roman" w:cs="Times New Roman"/>
        </w:rPr>
        <w:t>charakteryzować się naturalnością wypowiedzi.</w:t>
      </w:r>
    </w:p>
    <w:p w14:paraId="0CDC6933" w14:textId="77777777" w:rsidR="00FF67E8" w:rsidRDefault="00FF67E8" w:rsidP="00FF67E8">
      <w:pPr>
        <w:pStyle w:val="Akapitzlist"/>
        <w:ind w:left="426"/>
        <w:jc w:val="both"/>
        <w:rPr>
          <w:rFonts w:ascii="Times New Roman" w:hAnsi="Times New Roman" w:cs="Times New Roman"/>
        </w:rPr>
      </w:pPr>
    </w:p>
    <w:p w14:paraId="7D36C7DF" w14:textId="097EF858" w:rsidR="00FF67E8" w:rsidRDefault="00FF67E8" w:rsidP="00B579CF">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Do każdej pracy należy dołączyć Kartę zgłoszenia uczestnictwa (według wzoru stanowiącego Załącznik nr 1 do niniejszego Regulaminu). Należy także dołączyć zgodę na wykorzystanie nagrodzonej lub wyróżnionej pracy do celów marketingowych, w szczególności do upublicznienia na stronie internetowej, w wydawnictwach, wystawach organizowanych przez Organizatora. (Załącznik nr 2 do niniejszego Regulaminu).</w:t>
      </w:r>
    </w:p>
    <w:p w14:paraId="6709FCF1" w14:textId="77777777" w:rsidR="00FF67E8" w:rsidRDefault="00FF67E8" w:rsidP="00FF67E8">
      <w:pPr>
        <w:pStyle w:val="Akapitzlist"/>
        <w:ind w:left="426"/>
        <w:jc w:val="both"/>
        <w:rPr>
          <w:rFonts w:ascii="Times New Roman" w:hAnsi="Times New Roman" w:cs="Times New Roman"/>
        </w:rPr>
      </w:pPr>
    </w:p>
    <w:p w14:paraId="27EE9561" w14:textId="433A0785" w:rsidR="00FF67E8" w:rsidRPr="00FF67E8" w:rsidRDefault="00B579CF" w:rsidP="00B579CF">
      <w:pPr>
        <w:pStyle w:val="Akapitzlist"/>
        <w:numPr>
          <w:ilvl w:val="0"/>
          <w:numId w:val="5"/>
        </w:numPr>
        <w:ind w:left="426"/>
        <w:jc w:val="both"/>
        <w:rPr>
          <w:rFonts w:ascii="Times New Roman" w:hAnsi="Times New Roman" w:cs="Times New Roman"/>
        </w:rPr>
      </w:pPr>
      <w:r w:rsidRPr="00FF67E8">
        <w:rPr>
          <w:rFonts w:ascii="Times New Roman" w:hAnsi="Times New Roman" w:cs="Times New Roman"/>
          <w:b/>
          <w:bCs/>
        </w:rPr>
        <w:t>Termin składania prac</w:t>
      </w:r>
      <w:r w:rsidR="00FF67E8">
        <w:rPr>
          <w:rFonts w:ascii="Times New Roman" w:hAnsi="Times New Roman" w:cs="Times New Roman"/>
          <w:b/>
          <w:bCs/>
        </w:rPr>
        <w:t xml:space="preserve"> wraz z załącznikami</w:t>
      </w:r>
      <w:r w:rsidRPr="00FF67E8">
        <w:rPr>
          <w:rFonts w:ascii="Times New Roman" w:hAnsi="Times New Roman" w:cs="Times New Roman"/>
        </w:rPr>
        <w:t xml:space="preserve">: </w:t>
      </w:r>
      <w:r w:rsidR="000864B5" w:rsidRPr="00FF67E8">
        <w:rPr>
          <w:rFonts w:ascii="Times New Roman" w:hAnsi="Times New Roman" w:cs="Times New Roman"/>
          <w:b/>
          <w:bCs/>
        </w:rPr>
        <w:t>2</w:t>
      </w:r>
      <w:r w:rsidR="00A87F85" w:rsidRPr="00FF67E8">
        <w:rPr>
          <w:rFonts w:ascii="Times New Roman" w:hAnsi="Times New Roman" w:cs="Times New Roman"/>
          <w:b/>
          <w:bCs/>
        </w:rPr>
        <w:t>8</w:t>
      </w:r>
      <w:r w:rsidR="000864B5" w:rsidRPr="00FF67E8">
        <w:rPr>
          <w:rFonts w:ascii="Times New Roman" w:hAnsi="Times New Roman" w:cs="Times New Roman"/>
          <w:b/>
          <w:bCs/>
        </w:rPr>
        <w:t>.10.2022</w:t>
      </w:r>
      <w:r w:rsidRPr="00FF67E8">
        <w:rPr>
          <w:rFonts w:ascii="Times New Roman" w:hAnsi="Times New Roman" w:cs="Times New Roman"/>
          <w:b/>
          <w:bCs/>
        </w:rPr>
        <w:t xml:space="preserve"> </w:t>
      </w:r>
      <w:r w:rsidR="001462C8" w:rsidRPr="00FF67E8">
        <w:rPr>
          <w:rFonts w:ascii="Times New Roman" w:hAnsi="Times New Roman" w:cs="Times New Roman"/>
          <w:b/>
          <w:bCs/>
        </w:rPr>
        <w:t>do godz. 14.00</w:t>
      </w:r>
      <w:r w:rsidR="00FF67E8">
        <w:rPr>
          <w:rFonts w:ascii="Times New Roman" w:hAnsi="Times New Roman" w:cs="Times New Roman"/>
          <w:b/>
          <w:bCs/>
        </w:rPr>
        <w:t xml:space="preserve"> </w:t>
      </w:r>
    </w:p>
    <w:p w14:paraId="49030234" w14:textId="58447371" w:rsidR="00FF67E8" w:rsidRDefault="000864B5" w:rsidP="00FF67E8">
      <w:pPr>
        <w:pStyle w:val="Akapitzlist"/>
        <w:ind w:left="426"/>
        <w:jc w:val="both"/>
        <w:rPr>
          <w:rFonts w:ascii="Times New Roman" w:hAnsi="Times New Roman" w:cs="Times New Roman"/>
        </w:rPr>
      </w:pPr>
      <w:r w:rsidRPr="00FF67E8">
        <w:rPr>
          <w:rFonts w:ascii="Times New Roman" w:hAnsi="Times New Roman" w:cs="Times New Roman"/>
        </w:rPr>
        <w:t xml:space="preserve">Urząd Gminy Piątnica, ul. </w:t>
      </w:r>
      <w:proofErr w:type="spellStart"/>
      <w:r w:rsidRPr="00FF67E8">
        <w:rPr>
          <w:rFonts w:ascii="Times New Roman" w:hAnsi="Times New Roman" w:cs="Times New Roman"/>
        </w:rPr>
        <w:t>Stawiskowska</w:t>
      </w:r>
      <w:proofErr w:type="spellEnd"/>
      <w:r w:rsidRPr="00FF67E8">
        <w:rPr>
          <w:rFonts w:ascii="Times New Roman" w:hAnsi="Times New Roman" w:cs="Times New Roman"/>
        </w:rPr>
        <w:t xml:space="preserve"> 53, 18-421 Piątnica Poduchowna, pok. 20</w:t>
      </w:r>
      <w:r w:rsidR="00FF67E8">
        <w:rPr>
          <w:rFonts w:ascii="Times New Roman" w:hAnsi="Times New Roman" w:cs="Times New Roman"/>
        </w:rPr>
        <w:t xml:space="preserve">, </w:t>
      </w:r>
      <w:r w:rsidR="00B579CF" w:rsidRPr="00B579CF">
        <w:rPr>
          <w:rFonts w:ascii="Times New Roman" w:hAnsi="Times New Roman" w:cs="Times New Roman"/>
        </w:rPr>
        <w:t>Tel. 86</w:t>
      </w:r>
      <w:r w:rsidRPr="0047531A">
        <w:rPr>
          <w:rFonts w:ascii="Times New Roman" w:hAnsi="Times New Roman" w:cs="Times New Roman"/>
        </w:rPr>
        <w:t xml:space="preserve"> 215 21 76 </w:t>
      </w:r>
      <w:r w:rsidR="00B579CF" w:rsidRPr="00B579CF">
        <w:rPr>
          <w:rFonts w:ascii="Times New Roman" w:hAnsi="Times New Roman" w:cs="Times New Roman"/>
        </w:rPr>
        <w:t xml:space="preserve"> </w:t>
      </w:r>
      <w:r w:rsidR="001462C8" w:rsidRPr="001462C8">
        <w:rPr>
          <w:rFonts w:ascii="Times New Roman" w:hAnsi="Times New Roman" w:cs="Times New Roman"/>
        </w:rPr>
        <w:t>O przyjęciu prac, które wpłynęły</w:t>
      </w:r>
      <w:r w:rsidR="001462C8">
        <w:rPr>
          <w:rFonts w:ascii="Times New Roman" w:hAnsi="Times New Roman" w:cs="Times New Roman"/>
        </w:rPr>
        <w:t xml:space="preserve"> </w:t>
      </w:r>
      <w:r w:rsidR="001462C8" w:rsidRPr="001462C8">
        <w:rPr>
          <w:rFonts w:ascii="Times New Roman" w:hAnsi="Times New Roman" w:cs="Times New Roman"/>
        </w:rPr>
        <w:t xml:space="preserve">po upływie wskazanego terminu, decyduje data </w:t>
      </w:r>
      <w:r w:rsidR="001462C8">
        <w:rPr>
          <w:rFonts w:ascii="Times New Roman" w:hAnsi="Times New Roman" w:cs="Times New Roman"/>
        </w:rPr>
        <w:t xml:space="preserve">i godzina wpływu prac do pok. 20. </w:t>
      </w:r>
    </w:p>
    <w:p w14:paraId="550D8D91" w14:textId="77777777" w:rsidR="00FF67E8" w:rsidRDefault="00FF67E8" w:rsidP="00FF67E8">
      <w:pPr>
        <w:pStyle w:val="Akapitzlist"/>
        <w:ind w:left="426"/>
        <w:jc w:val="both"/>
        <w:rPr>
          <w:rFonts w:ascii="Times New Roman" w:hAnsi="Times New Roman" w:cs="Times New Roman"/>
        </w:rPr>
      </w:pPr>
    </w:p>
    <w:p w14:paraId="2CF1B1FE" w14:textId="03FCD383" w:rsid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Przesłane prace przechodzą na własność organizatorów i nie będą odsyłane.</w:t>
      </w:r>
    </w:p>
    <w:p w14:paraId="154B0848" w14:textId="77777777" w:rsidR="00FF67E8" w:rsidRPr="00FF67E8" w:rsidRDefault="00FF67E8" w:rsidP="00FF67E8">
      <w:pPr>
        <w:pStyle w:val="Akapitzlist"/>
        <w:ind w:left="426"/>
        <w:jc w:val="both"/>
        <w:rPr>
          <w:rFonts w:ascii="Times New Roman" w:hAnsi="Times New Roman" w:cs="Times New Roman"/>
        </w:rPr>
      </w:pPr>
    </w:p>
    <w:p w14:paraId="056BB358" w14:textId="6B8C1AB9" w:rsidR="00FF67E8" w:rsidRP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Udział w Konkursie jest jednoznaczny z nieodpłatnym użyczeniem praw autorskich na</w:t>
      </w:r>
      <w:r w:rsidRPr="00FF67E8">
        <w:rPr>
          <w:rFonts w:ascii="Times New Roman" w:hAnsi="Times New Roman" w:cs="Times New Roman"/>
        </w:rPr>
        <w:br/>
        <w:t>wykorzystanie prac w celach promocyjnych Konkursu.</w:t>
      </w:r>
    </w:p>
    <w:p w14:paraId="3C5A3880" w14:textId="78EA2350" w:rsid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 xml:space="preserve">Osoby nadsyłające prace konkursowe wyrażają zgodę na umieszczenie, gromadzenie </w:t>
      </w:r>
      <w:r>
        <w:rPr>
          <w:rFonts w:ascii="Times New Roman" w:hAnsi="Times New Roman" w:cs="Times New Roman"/>
        </w:rPr>
        <w:t xml:space="preserve">                                                </w:t>
      </w:r>
      <w:r w:rsidRPr="00FF67E8">
        <w:rPr>
          <w:rFonts w:ascii="Times New Roman" w:hAnsi="Times New Roman" w:cs="Times New Roman"/>
        </w:rPr>
        <w:t>i</w:t>
      </w:r>
      <w:r>
        <w:rPr>
          <w:rFonts w:ascii="Times New Roman" w:hAnsi="Times New Roman" w:cs="Times New Roman"/>
        </w:rPr>
        <w:t xml:space="preserve"> </w:t>
      </w:r>
      <w:r w:rsidRPr="00FF67E8">
        <w:rPr>
          <w:rFonts w:ascii="Times New Roman" w:hAnsi="Times New Roman" w:cs="Times New Roman"/>
        </w:rPr>
        <w:t>przetwarzanie swoich danych osobowych/ danych Uczestnika w bazie danych Urzędu Gminy Piątnica w celach związanych z konkursem fotograficznym,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959BADC" w14:textId="77777777" w:rsidR="00FF67E8" w:rsidRPr="00FF67E8" w:rsidRDefault="00FF67E8" w:rsidP="00FF67E8">
      <w:pPr>
        <w:pStyle w:val="Akapitzlist"/>
        <w:ind w:left="426"/>
        <w:jc w:val="both"/>
        <w:rPr>
          <w:rFonts w:ascii="Times New Roman" w:hAnsi="Times New Roman" w:cs="Times New Roman"/>
        </w:rPr>
      </w:pPr>
    </w:p>
    <w:p w14:paraId="566C8F4C" w14:textId="329940DD" w:rsidR="00FF67E8" w:rsidRPr="00FF67E8" w:rsidRDefault="00FF67E8" w:rsidP="00FF67E8">
      <w:pPr>
        <w:pStyle w:val="Akapitzlist"/>
        <w:numPr>
          <w:ilvl w:val="0"/>
          <w:numId w:val="5"/>
        </w:numPr>
        <w:ind w:left="426"/>
        <w:jc w:val="both"/>
        <w:rPr>
          <w:rFonts w:ascii="Times New Roman" w:hAnsi="Times New Roman" w:cs="Times New Roman"/>
        </w:rPr>
      </w:pPr>
      <w:r w:rsidRPr="00FF67E8">
        <w:rPr>
          <w:rFonts w:ascii="Times New Roman" w:hAnsi="Times New Roman" w:cs="Times New Roman"/>
        </w:rPr>
        <w:t>Prace nie spełniające zasad uczestnictwa nie będą podlegały ocenie konkursowej.</w:t>
      </w:r>
    </w:p>
    <w:p w14:paraId="3E2E18EC" w14:textId="221F25CA" w:rsidR="00FF67E8" w:rsidRDefault="00FF67E8" w:rsidP="00FF67E8">
      <w:pPr>
        <w:jc w:val="both"/>
        <w:rPr>
          <w:rFonts w:ascii="Times New Roman" w:hAnsi="Times New Roman" w:cs="Times New Roman"/>
          <w:b/>
          <w:bCs/>
        </w:rPr>
      </w:pPr>
    </w:p>
    <w:p w14:paraId="1FF97E04" w14:textId="41642BCE" w:rsidR="00FF67E8" w:rsidRDefault="00FF67E8" w:rsidP="00FF67E8">
      <w:pPr>
        <w:jc w:val="both"/>
        <w:rPr>
          <w:rFonts w:ascii="Times New Roman" w:hAnsi="Times New Roman" w:cs="Times New Roman"/>
          <w:b/>
          <w:bCs/>
        </w:rPr>
      </w:pPr>
    </w:p>
    <w:p w14:paraId="3AF15B32" w14:textId="77777777" w:rsidR="00FF67E8" w:rsidRDefault="00FF67E8" w:rsidP="00FF67E8">
      <w:pPr>
        <w:jc w:val="both"/>
        <w:rPr>
          <w:rFonts w:ascii="Times New Roman" w:hAnsi="Times New Roman" w:cs="Times New Roman"/>
          <w:b/>
          <w:bCs/>
        </w:rPr>
      </w:pPr>
    </w:p>
    <w:p w14:paraId="624C9083" w14:textId="77777777" w:rsidR="00FF67E8" w:rsidRDefault="00FF67E8" w:rsidP="00FF67E8">
      <w:pPr>
        <w:jc w:val="both"/>
        <w:rPr>
          <w:rFonts w:ascii="Times New Roman" w:hAnsi="Times New Roman" w:cs="Times New Roman"/>
          <w:b/>
          <w:bCs/>
        </w:rPr>
      </w:pPr>
    </w:p>
    <w:p w14:paraId="26E93376" w14:textId="6639D9D9" w:rsidR="00FF67E8" w:rsidRDefault="00D5304A" w:rsidP="00FA312D">
      <w:pPr>
        <w:jc w:val="center"/>
        <w:rPr>
          <w:rFonts w:ascii="Times New Roman" w:hAnsi="Times New Roman" w:cs="Times New Roman"/>
          <w:b/>
          <w:bCs/>
        </w:rPr>
      </w:pPr>
      <w:r>
        <w:rPr>
          <w:rFonts w:ascii="Times New Roman" w:hAnsi="Times New Roman" w:cs="Times New Roman"/>
          <w:b/>
          <w:bCs/>
        </w:rPr>
        <w:t>ROZSTRZYGNIĘCIE KONKURSU</w:t>
      </w:r>
    </w:p>
    <w:p w14:paraId="14E6C0C2" w14:textId="699A9176" w:rsidR="001F283D" w:rsidRDefault="001F283D" w:rsidP="00FA312D">
      <w:pPr>
        <w:pStyle w:val="Akapitzlist"/>
        <w:numPr>
          <w:ilvl w:val="0"/>
          <w:numId w:val="1"/>
        </w:numPr>
        <w:ind w:left="426"/>
        <w:jc w:val="both"/>
        <w:rPr>
          <w:rFonts w:ascii="Times New Roman" w:hAnsi="Times New Roman" w:cs="Times New Roman"/>
        </w:rPr>
      </w:pPr>
      <w:r w:rsidRPr="001F283D">
        <w:rPr>
          <w:rFonts w:ascii="Times New Roman" w:hAnsi="Times New Roman" w:cs="Times New Roman"/>
        </w:rPr>
        <w:t>O wyłonieniu laureatów konkursu decyduje powołana przez Organizatora Komisja Konkursowa</w:t>
      </w:r>
    </w:p>
    <w:p w14:paraId="26F7BDC5" w14:textId="77777777" w:rsidR="001F283D" w:rsidRPr="001F283D" w:rsidRDefault="001F283D" w:rsidP="00FA312D">
      <w:pPr>
        <w:pStyle w:val="Akapitzlist"/>
        <w:numPr>
          <w:ilvl w:val="0"/>
          <w:numId w:val="1"/>
        </w:numPr>
        <w:ind w:left="426"/>
        <w:jc w:val="both"/>
        <w:rPr>
          <w:rFonts w:ascii="Times New Roman" w:hAnsi="Times New Roman" w:cs="Times New Roman"/>
        </w:rPr>
      </w:pPr>
      <w:r w:rsidRPr="001F283D">
        <w:rPr>
          <w:rFonts w:ascii="Times New Roman" w:hAnsi="Times New Roman" w:cs="Times New Roman"/>
        </w:rPr>
        <w:t>Prace będą oceniane według następujących kryteriów:</w:t>
      </w:r>
    </w:p>
    <w:p w14:paraId="0937EDE2" w14:textId="77777777" w:rsidR="001F283D" w:rsidRPr="001F283D" w:rsidRDefault="001F283D" w:rsidP="001F283D">
      <w:pPr>
        <w:pStyle w:val="Akapitzlist"/>
        <w:jc w:val="both"/>
        <w:rPr>
          <w:rFonts w:ascii="Times New Roman" w:hAnsi="Times New Roman" w:cs="Times New Roman"/>
        </w:rPr>
      </w:pPr>
      <w:r w:rsidRPr="001F283D">
        <w:rPr>
          <w:rFonts w:ascii="Times New Roman" w:hAnsi="Times New Roman" w:cs="Times New Roman"/>
        </w:rPr>
        <w:t>- oryginalność pomysłu,</w:t>
      </w:r>
    </w:p>
    <w:p w14:paraId="41ADBD3C" w14:textId="77777777" w:rsidR="001F283D" w:rsidRPr="001F283D" w:rsidRDefault="001F283D" w:rsidP="001F283D">
      <w:pPr>
        <w:pStyle w:val="Akapitzlist"/>
        <w:jc w:val="both"/>
        <w:rPr>
          <w:rFonts w:ascii="Times New Roman" w:hAnsi="Times New Roman" w:cs="Times New Roman"/>
        </w:rPr>
      </w:pPr>
      <w:r w:rsidRPr="001F283D">
        <w:rPr>
          <w:rFonts w:ascii="Times New Roman" w:hAnsi="Times New Roman" w:cs="Times New Roman"/>
        </w:rPr>
        <w:t>- estetyka pracy,</w:t>
      </w:r>
    </w:p>
    <w:p w14:paraId="4141813C" w14:textId="77777777" w:rsidR="001F283D" w:rsidRPr="001F283D" w:rsidRDefault="001F283D" w:rsidP="001F283D">
      <w:pPr>
        <w:pStyle w:val="Akapitzlist"/>
        <w:jc w:val="both"/>
        <w:rPr>
          <w:rFonts w:ascii="Times New Roman" w:hAnsi="Times New Roman" w:cs="Times New Roman"/>
        </w:rPr>
      </w:pPr>
      <w:r w:rsidRPr="001F283D">
        <w:rPr>
          <w:rFonts w:ascii="Times New Roman" w:hAnsi="Times New Roman" w:cs="Times New Roman"/>
        </w:rPr>
        <w:t>- walory plastyczne.</w:t>
      </w:r>
    </w:p>
    <w:p w14:paraId="174DA63A" w14:textId="77777777" w:rsidR="001F283D" w:rsidRDefault="001F283D" w:rsidP="00FA312D">
      <w:pPr>
        <w:pStyle w:val="Akapitzlist"/>
        <w:numPr>
          <w:ilvl w:val="0"/>
          <w:numId w:val="1"/>
        </w:numPr>
        <w:ind w:left="426"/>
        <w:jc w:val="both"/>
        <w:rPr>
          <w:rFonts w:ascii="Times New Roman" w:hAnsi="Times New Roman" w:cs="Times New Roman"/>
        </w:rPr>
      </w:pPr>
      <w:r w:rsidRPr="001F283D">
        <w:rPr>
          <w:rFonts w:ascii="Times New Roman" w:hAnsi="Times New Roman" w:cs="Times New Roman"/>
        </w:rPr>
        <w:t>Decyzje Komisji Konkursowej są ostateczne</w:t>
      </w:r>
      <w:r>
        <w:rPr>
          <w:rFonts w:ascii="Times New Roman" w:hAnsi="Times New Roman" w:cs="Times New Roman"/>
        </w:rPr>
        <w:t>.</w:t>
      </w:r>
    </w:p>
    <w:p w14:paraId="5C923E98" w14:textId="48404F95" w:rsidR="00A03E9C" w:rsidRDefault="00A03E9C" w:rsidP="00FA312D">
      <w:pPr>
        <w:pStyle w:val="Akapitzlist"/>
        <w:numPr>
          <w:ilvl w:val="0"/>
          <w:numId w:val="1"/>
        </w:numPr>
        <w:ind w:left="426"/>
        <w:jc w:val="both"/>
        <w:rPr>
          <w:rFonts w:ascii="Times New Roman" w:hAnsi="Times New Roman" w:cs="Times New Roman"/>
        </w:rPr>
      </w:pPr>
      <w:r w:rsidRPr="00A03E9C">
        <w:rPr>
          <w:rFonts w:ascii="Times New Roman" w:hAnsi="Times New Roman" w:cs="Times New Roman"/>
        </w:rPr>
        <w:t xml:space="preserve">Informacja o wynikach konkursu oraz terminie wernisażu połączonego z wręczeniem nagród zostanie zamieszczona do 10 listopada 2022 roku na stronie </w:t>
      </w:r>
      <w:hyperlink r:id="rId7" w:history="1">
        <w:r w:rsidRPr="00711560">
          <w:rPr>
            <w:rStyle w:val="Hipercze"/>
            <w:rFonts w:ascii="Times New Roman" w:hAnsi="Times New Roman" w:cs="Times New Roman"/>
          </w:rPr>
          <w:t>www.gminapiatnica.pl</w:t>
        </w:r>
      </w:hyperlink>
      <w:r w:rsidRPr="00A03E9C">
        <w:rPr>
          <w:rFonts w:ascii="Times New Roman" w:hAnsi="Times New Roman" w:cs="Times New Roman"/>
        </w:rPr>
        <w:t>.</w:t>
      </w:r>
      <w:r>
        <w:rPr>
          <w:rFonts w:ascii="Times New Roman" w:hAnsi="Times New Roman" w:cs="Times New Roman"/>
        </w:rPr>
        <w:t xml:space="preserve"> Ponadto laureaci zostaną </w:t>
      </w:r>
      <w:r w:rsidRPr="00A03E9C">
        <w:rPr>
          <w:rFonts w:ascii="Times New Roman" w:hAnsi="Times New Roman" w:cs="Times New Roman"/>
        </w:rPr>
        <w:t>powiadomieni telefonicznie lub e- mailem. Nagrodzone, wyróżnione i zakwalifikowane na wystawę prace będzie można oglądać w siedzibie GOK w Piątnicy ul. Szkolna 25, 18-421 Piątnica Poduchowna</w:t>
      </w:r>
      <w:r w:rsidR="00FA312D">
        <w:rPr>
          <w:rFonts w:ascii="Times New Roman" w:hAnsi="Times New Roman" w:cs="Times New Roman"/>
        </w:rPr>
        <w:t>.</w:t>
      </w:r>
    </w:p>
    <w:p w14:paraId="0939F655" w14:textId="77777777" w:rsidR="001F283D" w:rsidRDefault="001F283D" w:rsidP="001F283D">
      <w:pPr>
        <w:jc w:val="both"/>
        <w:rPr>
          <w:rFonts w:ascii="Times New Roman" w:hAnsi="Times New Roman" w:cs="Times New Roman"/>
        </w:rPr>
      </w:pPr>
    </w:p>
    <w:p w14:paraId="40933786" w14:textId="07274976" w:rsidR="001F283D" w:rsidRPr="00FA312D" w:rsidRDefault="001F283D" w:rsidP="00FA312D">
      <w:pPr>
        <w:jc w:val="center"/>
        <w:rPr>
          <w:rFonts w:ascii="Times New Roman" w:hAnsi="Times New Roman" w:cs="Times New Roman"/>
          <w:b/>
          <w:bCs/>
        </w:rPr>
      </w:pPr>
      <w:r w:rsidRPr="00FA312D">
        <w:rPr>
          <w:rFonts w:ascii="Times New Roman" w:hAnsi="Times New Roman" w:cs="Times New Roman"/>
          <w:b/>
          <w:bCs/>
        </w:rPr>
        <w:t>NAGRODY</w:t>
      </w:r>
    </w:p>
    <w:p w14:paraId="4828D43E" w14:textId="77777777" w:rsidR="001F283D" w:rsidRDefault="001F283D" w:rsidP="00FA312D">
      <w:pPr>
        <w:pStyle w:val="Akapitzlist"/>
        <w:numPr>
          <w:ilvl w:val="0"/>
          <w:numId w:val="3"/>
        </w:numPr>
        <w:ind w:left="426"/>
        <w:jc w:val="both"/>
        <w:rPr>
          <w:rFonts w:ascii="Times New Roman" w:hAnsi="Times New Roman" w:cs="Times New Roman"/>
        </w:rPr>
      </w:pPr>
      <w:r w:rsidRPr="001F283D">
        <w:rPr>
          <w:rFonts w:ascii="Times New Roman" w:hAnsi="Times New Roman" w:cs="Times New Roman"/>
        </w:rPr>
        <w:t>Organizator przyzna nagrody rzeczowe w poszczególnych kategoriach wiekowych.</w:t>
      </w:r>
    </w:p>
    <w:p w14:paraId="0FEE9DC5" w14:textId="77777777" w:rsidR="001F283D" w:rsidRDefault="001F283D" w:rsidP="00FA312D">
      <w:pPr>
        <w:pStyle w:val="Akapitzlist"/>
        <w:numPr>
          <w:ilvl w:val="0"/>
          <w:numId w:val="3"/>
        </w:numPr>
        <w:ind w:left="426"/>
        <w:jc w:val="both"/>
        <w:rPr>
          <w:rFonts w:ascii="Times New Roman" w:hAnsi="Times New Roman" w:cs="Times New Roman"/>
        </w:rPr>
      </w:pPr>
      <w:r w:rsidRPr="001F283D">
        <w:rPr>
          <w:rFonts w:ascii="Times New Roman" w:hAnsi="Times New Roman" w:cs="Times New Roman"/>
        </w:rPr>
        <w:t>Przewidziana jest również nagroda specjalna dla opiekuna oraz placówki, za wysoki poziom</w:t>
      </w:r>
      <w:r>
        <w:rPr>
          <w:rFonts w:ascii="Times New Roman" w:hAnsi="Times New Roman" w:cs="Times New Roman"/>
        </w:rPr>
        <w:t xml:space="preserve"> </w:t>
      </w:r>
      <w:r w:rsidRPr="001F283D">
        <w:rPr>
          <w:rFonts w:ascii="Times New Roman" w:hAnsi="Times New Roman" w:cs="Times New Roman"/>
        </w:rPr>
        <w:t>prac konkursowych.</w:t>
      </w:r>
    </w:p>
    <w:p w14:paraId="1E2A69E8" w14:textId="77777777" w:rsidR="001F283D" w:rsidRDefault="001F283D" w:rsidP="00FA312D">
      <w:pPr>
        <w:pStyle w:val="Akapitzlist"/>
        <w:numPr>
          <w:ilvl w:val="0"/>
          <w:numId w:val="3"/>
        </w:numPr>
        <w:ind w:left="426"/>
        <w:jc w:val="both"/>
        <w:rPr>
          <w:rFonts w:ascii="Times New Roman" w:hAnsi="Times New Roman" w:cs="Times New Roman"/>
        </w:rPr>
      </w:pPr>
      <w:r w:rsidRPr="001F283D">
        <w:rPr>
          <w:rFonts w:ascii="Times New Roman" w:hAnsi="Times New Roman" w:cs="Times New Roman"/>
        </w:rPr>
        <w:t>Nagrody w konkursie nie podlegają wymianie na gotówkę.</w:t>
      </w:r>
    </w:p>
    <w:p w14:paraId="26A7D7E9" w14:textId="3CE61316" w:rsidR="001F283D" w:rsidRPr="001F283D" w:rsidRDefault="001F283D" w:rsidP="00FA312D">
      <w:pPr>
        <w:pStyle w:val="Akapitzlist"/>
        <w:numPr>
          <w:ilvl w:val="0"/>
          <w:numId w:val="3"/>
        </w:numPr>
        <w:ind w:left="426"/>
        <w:jc w:val="both"/>
        <w:rPr>
          <w:rFonts w:ascii="Times New Roman" w:hAnsi="Times New Roman" w:cs="Times New Roman"/>
        </w:rPr>
      </w:pPr>
      <w:r w:rsidRPr="001F283D">
        <w:rPr>
          <w:rFonts w:ascii="Times New Roman" w:hAnsi="Times New Roman" w:cs="Times New Roman"/>
        </w:rPr>
        <w:t>Organizator konkursu zastrzega sobie prawo do opublikowania imion i nazwisk o laureatach</w:t>
      </w:r>
      <w:r>
        <w:rPr>
          <w:rFonts w:ascii="Times New Roman" w:hAnsi="Times New Roman" w:cs="Times New Roman"/>
        </w:rPr>
        <w:t xml:space="preserve"> </w:t>
      </w:r>
      <w:r w:rsidRPr="001F283D">
        <w:rPr>
          <w:rFonts w:ascii="Times New Roman" w:hAnsi="Times New Roman" w:cs="Times New Roman"/>
        </w:rPr>
        <w:t>konkursu oraz umieszczanie tych informacji w materiałach reklamowych organizatora oraz w prasie,</w:t>
      </w:r>
      <w:r>
        <w:rPr>
          <w:rFonts w:ascii="Times New Roman" w:hAnsi="Times New Roman" w:cs="Times New Roman"/>
        </w:rPr>
        <w:t xml:space="preserve"> </w:t>
      </w:r>
      <w:r w:rsidRPr="001F283D">
        <w:rPr>
          <w:rFonts w:ascii="Times New Roman" w:hAnsi="Times New Roman" w:cs="Times New Roman"/>
        </w:rPr>
        <w:t>mediach</w:t>
      </w:r>
      <w:r w:rsidR="00FA312D">
        <w:rPr>
          <w:rFonts w:ascii="Times New Roman" w:hAnsi="Times New Roman" w:cs="Times New Roman"/>
        </w:rPr>
        <w:t xml:space="preserve">                    </w:t>
      </w:r>
      <w:r w:rsidRPr="001F283D">
        <w:rPr>
          <w:rFonts w:ascii="Times New Roman" w:hAnsi="Times New Roman" w:cs="Times New Roman"/>
        </w:rPr>
        <w:t xml:space="preserve"> i Internecie.</w:t>
      </w:r>
    </w:p>
    <w:p w14:paraId="3D681CFD" w14:textId="617707BC" w:rsidR="001F283D" w:rsidRDefault="001F283D" w:rsidP="0047531A">
      <w:pPr>
        <w:jc w:val="both"/>
        <w:rPr>
          <w:rFonts w:ascii="Times New Roman" w:hAnsi="Times New Roman" w:cs="Times New Roman"/>
        </w:rPr>
      </w:pPr>
    </w:p>
    <w:p w14:paraId="2E70A1D9" w14:textId="31FDC08C" w:rsidR="00FA312D" w:rsidRDefault="00FA312D" w:rsidP="0047531A">
      <w:pPr>
        <w:jc w:val="both"/>
        <w:rPr>
          <w:rFonts w:ascii="Times New Roman" w:hAnsi="Times New Roman" w:cs="Times New Roman"/>
        </w:rPr>
      </w:pPr>
    </w:p>
    <w:p w14:paraId="6ED095F8" w14:textId="53164680" w:rsidR="00FA312D" w:rsidRDefault="00FA312D" w:rsidP="0047531A">
      <w:pPr>
        <w:jc w:val="both"/>
        <w:rPr>
          <w:rFonts w:ascii="Times New Roman" w:hAnsi="Times New Roman" w:cs="Times New Roman"/>
        </w:rPr>
      </w:pPr>
    </w:p>
    <w:p w14:paraId="189B7CA3" w14:textId="20092E6B" w:rsidR="00FA312D" w:rsidRDefault="00FA312D" w:rsidP="0047531A">
      <w:pPr>
        <w:jc w:val="both"/>
        <w:rPr>
          <w:rFonts w:ascii="Times New Roman" w:hAnsi="Times New Roman" w:cs="Times New Roman"/>
        </w:rPr>
      </w:pPr>
    </w:p>
    <w:p w14:paraId="1B467100" w14:textId="7869D454" w:rsidR="00FA312D" w:rsidRDefault="00FA312D" w:rsidP="0047531A">
      <w:pPr>
        <w:jc w:val="both"/>
        <w:rPr>
          <w:rFonts w:ascii="Times New Roman" w:hAnsi="Times New Roman" w:cs="Times New Roman"/>
        </w:rPr>
      </w:pPr>
    </w:p>
    <w:p w14:paraId="0F0397B9" w14:textId="17E05BC4" w:rsidR="00FA312D" w:rsidRDefault="00FA312D" w:rsidP="0047531A">
      <w:pPr>
        <w:jc w:val="both"/>
        <w:rPr>
          <w:rFonts w:ascii="Times New Roman" w:hAnsi="Times New Roman" w:cs="Times New Roman"/>
        </w:rPr>
      </w:pPr>
    </w:p>
    <w:p w14:paraId="152D3397" w14:textId="0220E2FA" w:rsidR="00FA312D" w:rsidRDefault="00FA312D" w:rsidP="0047531A">
      <w:pPr>
        <w:jc w:val="both"/>
        <w:rPr>
          <w:rFonts w:ascii="Times New Roman" w:hAnsi="Times New Roman" w:cs="Times New Roman"/>
        </w:rPr>
      </w:pPr>
    </w:p>
    <w:p w14:paraId="42B0505C" w14:textId="0107B477" w:rsidR="00FA312D" w:rsidRDefault="00FA312D" w:rsidP="0047531A">
      <w:pPr>
        <w:jc w:val="both"/>
        <w:rPr>
          <w:rFonts w:ascii="Times New Roman" w:hAnsi="Times New Roman" w:cs="Times New Roman"/>
        </w:rPr>
      </w:pPr>
    </w:p>
    <w:p w14:paraId="1FA2F7F3" w14:textId="4A0EDA07" w:rsidR="00FA312D" w:rsidRDefault="00FA312D" w:rsidP="0047531A">
      <w:pPr>
        <w:jc w:val="both"/>
        <w:rPr>
          <w:rFonts w:ascii="Times New Roman" w:hAnsi="Times New Roman" w:cs="Times New Roman"/>
        </w:rPr>
      </w:pPr>
    </w:p>
    <w:p w14:paraId="36CF1F17" w14:textId="42E87DBD" w:rsidR="00FA312D" w:rsidRDefault="00FA312D" w:rsidP="0047531A">
      <w:pPr>
        <w:jc w:val="both"/>
        <w:rPr>
          <w:rFonts w:ascii="Times New Roman" w:hAnsi="Times New Roman" w:cs="Times New Roman"/>
        </w:rPr>
      </w:pPr>
    </w:p>
    <w:p w14:paraId="6C2C80F7" w14:textId="025C849C" w:rsidR="00FA312D" w:rsidRDefault="00FA312D" w:rsidP="0047531A">
      <w:pPr>
        <w:jc w:val="both"/>
        <w:rPr>
          <w:rFonts w:ascii="Times New Roman" w:hAnsi="Times New Roman" w:cs="Times New Roman"/>
        </w:rPr>
      </w:pPr>
    </w:p>
    <w:p w14:paraId="32581855" w14:textId="78AA4F8B" w:rsidR="00FA312D" w:rsidRDefault="00FA312D" w:rsidP="0047531A">
      <w:pPr>
        <w:jc w:val="both"/>
        <w:rPr>
          <w:rFonts w:ascii="Times New Roman" w:hAnsi="Times New Roman" w:cs="Times New Roman"/>
        </w:rPr>
      </w:pPr>
    </w:p>
    <w:p w14:paraId="38BA7019" w14:textId="636B386F" w:rsidR="00FA312D" w:rsidRDefault="00FA312D" w:rsidP="0047531A">
      <w:pPr>
        <w:jc w:val="both"/>
        <w:rPr>
          <w:rFonts w:ascii="Times New Roman" w:hAnsi="Times New Roman" w:cs="Times New Roman"/>
        </w:rPr>
      </w:pPr>
    </w:p>
    <w:p w14:paraId="2360F3DC" w14:textId="77777777" w:rsidR="00FA312D" w:rsidRDefault="00FA312D" w:rsidP="0047531A">
      <w:pPr>
        <w:jc w:val="both"/>
        <w:rPr>
          <w:rFonts w:ascii="Times New Roman" w:hAnsi="Times New Roman" w:cs="Times New Roman"/>
        </w:rPr>
      </w:pPr>
    </w:p>
    <w:p w14:paraId="3D2D90B6" w14:textId="4F9AF82C" w:rsidR="00296BAA" w:rsidRPr="00296BAA" w:rsidRDefault="00296BAA" w:rsidP="00296BAA">
      <w:pPr>
        <w:jc w:val="both"/>
        <w:rPr>
          <w:rFonts w:ascii="Times New Roman" w:hAnsi="Times New Roman" w:cs="Times New Roman"/>
          <w:b/>
          <w:bCs/>
          <w:i/>
          <w:iCs/>
        </w:rPr>
      </w:pPr>
      <w:r w:rsidRPr="00296BAA">
        <w:rPr>
          <w:rFonts w:ascii="Times New Roman" w:hAnsi="Times New Roman" w:cs="Times New Roman"/>
          <w:b/>
          <w:bCs/>
          <w:i/>
          <w:iCs/>
        </w:rPr>
        <w:t>Wydarzenie realizowane w ramach projektu pn. "Łomża - Miasto, w którym żyję i pracuję" finansowanego ze środków Norweskiego Mechanizmu Finansowego 2014-2021 - Program Rozwój Lokalny</w:t>
      </w:r>
    </w:p>
    <w:p w14:paraId="2AA5FED2" w14:textId="77777777" w:rsidR="00296BAA" w:rsidRPr="0047531A" w:rsidRDefault="00296BAA" w:rsidP="0047531A">
      <w:pPr>
        <w:jc w:val="both"/>
        <w:rPr>
          <w:rFonts w:ascii="Times New Roman" w:hAnsi="Times New Roman" w:cs="Times New Roman"/>
        </w:rPr>
      </w:pPr>
    </w:p>
    <w:sectPr w:rsidR="00296BAA" w:rsidRPr="0047531A" w:rsidSect="00144F3E">
      <w:headerReference w:type="default" r:id="rId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9862" w14:textId="77777777" w:rsidR="00524B66" w:rsidRDefault="00524B66" w:rsidP="001462C8">
      <w:pPr>
        <w:spacing w:after="0" w:line="240" w:lineRule="auto"/>
      </w:pPr>
      <w:r>
        <w:separator/>
      </w:r>
    </w:p>
  </w:endnote>
  <w:endnote w:type="continuationSeparator" w:id="0">
    <w:p w14:paraId="44A690F0" w14:textId="77777777" w:rsidR="00524B66" w:rsidRDefault="00524B66" w:rsidP="0014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9B89" w14:textId="77777777" w:rsidR="00524B66" w:rsidRDefault="00524B66" w:rsidP="001462C8">
      <w:pPr>
        <w:spacing w:after="0" w:line="240" w:lineRule="auto"/>
      </w:pPr>
      <w:r>
        <w:separator/>
      </w:r>
    </w:p>
  </w:footnote>
  <w:footnote w:type="continuationSeparator" w:id="0">
    <w:p w14:paraId="55CE1C23" w14:textId="77777777" w:rsidR="00524B66" w:rsidRDefault="00524B66" w:rsidP="0014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9906" w14:textId="5C156247" w:rsidR="001462C8" w:rsidRDefault="00296BAA">
    <w:pPr>
      <w:pStyle w:val="Nagwek"/>
    </w:pPr>
    <w:r>
      <w:rPr>
        <w:noProof/>
      </w:rPr>
      <mc:AlternateContent>
        <mc:Choice Requires="wps">
          <w:drawing>
            <wp:anchor distT="0" distB="0" distL="114300" distR="114300" simplePos="0" relativeHeight="251659264" behindDoc="0" locked="0" layoutInCell="1" allowOverlap="1" wp14:anchorId="42F71801" wp14:editId="63751E13">
              <wp:simplePos x="0" y="0"/>
              <wp:positionH relativeFrom="column">
                <wp:posOffset>614680</wp:posOffset>
              </wp:positionH>
              <wp:positionV relativeFrom="paragraph">
                <wp:posOffset>-135254</wp:posOffset>
              </wp:positionV>
              <wp:extent cx="3705225" cy="5524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3705225" cy="552450"/>
                      </a:xfrm>
                      <a:prstGeom prst="rect">
                        <a:avLst/>
                      </a:prstGeom>
                      <a:solidFill>
                        <a:schemeClr val="lt1"/>
                      </a:solidFill>
                      <a:ln w="6350">
                        <a:noFill/>
                      </a:ln>
                    </wps:spPr>
                    <wps:txbx>
                      <w:txbxContent>
                        <w:p w14:paraId="13CE7234" w14:textId="3395E1C1" w:rsidR="001462C8" w:rsidRPr="00296BAA" w:rsidRDefault="00296BAA" w:rsidP="00296BAA">
                          <w:pPr>
                            <w:spacing w:after="0"/>
                            <w:jc w:val="center"/>
                            <w:rPr>
                              <w:sz w:val="18"/>
                              <w:szCs w:val="18"/>
                            </w:rPr>
                          </w:pPr>
                          <w:r w:rsidRPr="00296BAA">
                            <w:rPr>
                              <w:sz w:val="18"/>
                              <w:szCs w:val="18"/>
                            </w:rPr>
                            <w:t xml:space="preserve">Wydarzenie </w:t>
                          </w:r>
                          <w:r>
                            <w:rPr>
                              <w:sz w:val="18"/>
                              <w:szCs w:val="18"/>
                            </w:rPr>
                            <w:t>realizowane</w:t>
                          </w:r>
                          <w:r w:rsidRPr="00296BAA">
                            <w:rPr>
                              <w:sz w:val="18"/>
                              <w:szCs w:val="18"/>
                            </w:rPr>
                            <w:t xml:space="preserve"> w ramach projektu pn. "Łomża - Miasto, </w:t>
                          </w:r>
                          <w:r>
                            <w:rPr>
                              <w:sz w:val="18"/>
                              <w:szCs w:val="18"/>
                            </w:rPr>
                            <w:t xml:space="preserve">                       </w:t>
                          </w:r>
                          <w:r w:rsidRPr="00296BAA">
                            <w:rPr>
                              <w:sz w:val="18"/>
                              <w:szCs w:val="18"/>
                            </w:rPr>
                            <w:t>w którym żyję i pracuję" finansowanego ze środków Norweskiego Mechanizmu Finansowego 2014-2021 - Program Rozwój Lokalny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F71801" id="_x0000_t202" coordsize="21600,21600" o:spt="202" path="m,l,21600r21600,l21600,xe">
              <v:stroke joinstyle="miter"/>
              <v:path gradientshapeok="t" o:connecttype="rect"/>
            </v:shapetype>
            <v:shape id="Pole tekstowe 2" o:spid="_x0000_s1026" type="#_x0000_t202" style="position:absolute;margin-left:48.4pt;margin-top:-10.65pt;width:291.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" fillcolor="white [3201]" stroked="f" strokeweight=".5pt">
              <v:textbox>
                <w:txbxContent>
                  <w:p w14:paraId="13CE7234" w14:textId="3395E1C1" w:rsidR="001462C8" w:rsidRPr="00296BAA" w:rsidRDefault="00296BAA" w:rsidP="00296BAA">
                    <w:pPr>
                      <w:spacing w:after="0"/>
                      <w:jc w:val="center"/>
                      <w:rPr>
                        <w:sz w:val="18"/>
                        <w:szCs w:val="18"/>
                      </w:rPr>
                    </w:pPr>
                    <w:r w:rsidRPr="00296BAA">
                      <w:rPr>
                        <w:sz w:val="18"/>
                        <w:szCs w:val="18"/>
                      </w:rPr>
                      <w:t xml:space="preserve">Wydarzenie </w:t>
                    </w:r>
                    <w:r>
                      <w:rPr>
                        <w:sz w:val="18"/>
                        <w:szCs w:val="18"/>
                      </w:rPr>
                      <w:t>realizowane</w:t>
                    </w:r>
                    <w:r w:rsidRPr="00296BAA">
                      <w:rPr>
                        <w:sz w:val="18"/>
                        <w:szCs w:val="18"/>
                      </w:rPr>
                      <w:t xml:space="preserve"> w ramach projektu pn. "Łomża - Miasto, </w:t>
                    </w:r>
                    <w:r>
                      <w:rPr>
                        <w:sz w:val="18"/>
                        <w:szCs w:val="18"/>
                      </w:rPr>
                      <w:t xml:space="preserve">                       </w:t>
                    </w:r>
                    <w:r w:rsidRPr="00296BAA">
                      <w:rPr>
                        <w:sz w:val="18"/>
                        <w:szCs w:val="18"/>
                      </w:rPr>
                      <w:t>w którym żyję i pracuję" finansowanego ze środków Norweskiego Mechanizmu Finansowego 2014-2021 - Program Rozwój Lokalny</w:t>
                    </w:r>
                  </w:p>
                </w:txbxContent>
              </v:textbox>
            </v:shape>
          </w:pict>
        </mc:Fallback>
      </mc:AlternateContent>
    </w:r>
    <w:r w:rsidR="0052184E">
      <w:rPr>
        <w:noProof/>
      </w:rPr>
      <mc:AlternateContent>
        <mc:Choice Requires="wps">
          <w:drawing>
            <wp:anchor distT="0" distB="0" distL="114300" distR="114300" simplePos="0" relativeHeight="251661312" behindDoc="0" locked="0" layoutInCell="1" allowOverlap="1" wp14:anchorId="341D6BF1" wp14:editId="65415068">
              <wp:simplePos x="0" y="0"/>
              <wp:positionH relativeFrom="column">
                <wp:posOffset>5139055</wp:posOffset>
              </wp:positionH>
              <wp:positionV relativeFrom="paragraph">
                <wp:posOffset>-49530</wp:posOffset>
              </wp:positionV>
              <wp:extent cx="1143000" cy="48577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1143000" cy="485775"/>
                      </a:xfrm>
                      <a:prstGeom prst="rect">
                        <a:avLst/>
                      </a:prstGeom>
                      <a:solidFill>
                        <a:schemeClr val="lt1"/>
                      </a:solidFill>
                      <a:ln w="6350">
                        <a:noFill/>
                      </a:ln>
                    </wps:spPr>
                    <wps:txbx>
                      <w:txbxContent>
                        <w:p w14:paraId="18B19E24" w14:textId="75102638" w:rsidR="0052184E" w:rsidRDefault="0052184E">
                          <w:r w:rsidRPr="0052184E">
                            <w:rPr>
                              <w:noProof/>
                            </w:rPr>
                            <w:drawing>
                              <wp:inline distT="0" distB="0" distL="0" distR="0" wp14:anchorId="72C463BC" wp14:editId="7FB855F4">
                                <wp:extent cx="857250" cy="3048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1D6BF1" id="Pole tekstowe 5" o:spid="_x0000_s1027" type="#_x0000_t202" style="position:absolute;margin-left:404.65pt;margin-top:-3.9pt;width:90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" fillcolor="white [3201]" stroked="f" strokeweight=".5pt">
              <v:textbox>
                <w:txbxContent>
                  <w:p w14:paraId="18B19E24" w14:textId="75102638" w:rsidR="0052184E" w:rsidRDefault="0052184E">
                    <w:r w:rsidRPr="0052184E">
                      <w:rPr>
                        <w:noProof/>
                      </w:rPr>
                      <w:drawing>
                        <wp:inline distT="0" distB="0" distL="0" distR="0" wp14:anchorId="72C463BC" wp14:editId="7FB855F4">
                          <wp:extent cx="857250" cy="3048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304800"/>
                                  </a:xfrm>
                                  <a:prstGeom prst="rect">
                                    <a:avLst/>
                                  </a:prstGeom>
                                  <a:noFill/>
                                  <a:ln>
                                    <a:noFill/>
                                  </a:ln>
                                </pic:spPr>
                              </pic:pic>
                            </a:graphicData>
                          </a:graphic>
                        </wp:inline>
                      </w:drawing>
                    </w:r>
                  </w:p>
                </w:txbxContent>
              </v:textbox>
            </v:shape>
          </w:pict>
        </mc:Fallback>
      </mc:AlternateContent>
    </w:r>
    <w:r w:rsidR="0052184E">
      <w:rPr>
        <w:noProof/>
      </w:rPr>
      <mc:AlternateContent>
        <mc:Choice Requires="wps">
          <w:drawing>
            <wp:anchor distT="0" distB="0" distL="114300" distR="114300" simplePos="0" relativeHeight="251660288" behindDoc="0" locked="0" layoutInCell="1" allowOverlap="1" wp14:anchorId="233F8729" wp14:editId="21AAEB6A">
              <wp:simplePos x="0" y="0"/>
              <wp:positionH relativeFrom="column">
                <wp:posOffset>4434205</wp:posOffset>
              </wp:positionH>
              <wp:positionV relativeFrom="paragraph">
                <wp:posOffset>-49530</wp:posOffset>
              </wp:positionV>
              <wp:extent cx="733425" cy="485775"/>
              <wp:effectExtent l="0" t="0" r="9525" b="9525"/>
              <wp:wrapNone/>
              <wp:docPr id="3" name="Pole tekstowe 3"/>
              <wp:cNvGraphicFramePr/>
              <a:graphic xmlns:a="http://schemas.openxmlformats.org/drawingml/2006/main">
                <a:graphicData uri="http://schemas.microsoft.com/office/word/2010/wordprocessingShape">
                  <wps:wsp>
                    <wps:cNvSpPr txBox="1"/>
                    <wps:spPr>
                      <a:xfrm>
                        <a:off x="0" y="0"/>
                        <a:ext cx="733425" cy="485775"/>
                      </a:xfrm>
                      <a:prstGeom prst="rect">
                        <a:avLst/>
                      </a:prstGeom>
                      <a:solidFill>
                        <a:schemeClr val="lt1"/>
                      </a:solidFill>
                      <a:ln w="6350">
                        <a:noFill/>
                      </a:ln>
                    </wps:spPr>
                    <wps:txbx>
                      <w:txbxContent>
                        <w:p w14:paraId="5203664F" w14:textId="22586430" w:rsidR="0052184E" w:rsidRDefault="0052184E">
                          <w:r>
                            <w:rPr>
                              <w:noProof/>
                            </w:rPr>
                            <w:drawing>
                              <wp:inline distT="0" distB="0" distL="0" distR="0" wp14:anchorId="45AF5A6B" wp14:editId="670DE082">
                                <wp:extent cx="628650" cy="420323"/>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235" cy="4220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F8729" id="Pole tekstowe 3" o:spid="_x0000_s1028" type="#_x0000_t202" style="position:absolute;margin-left:349.15pt;margin-top:-3.9pt;width:57.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d1MAIAAFo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" fillcolor="white [3201]" stroked="f" strokeweight=".5pt">
              <v:textbox>
                <w:txbxContent>
                  <w:p w14:paraId="5203664F" w14:textId="22586430" w:rsidR="0052184E" w:rsidRDefault="0052184E">
                    <w:r>
                      <w:rPr>
                        <w:noProof/>
                      </w:rPr>
                      <w:drawing>
                        <wp:inline distT="0" distB="0" distL="0" distR="0" wp14:anchorId="45AF5A6B" wp14:editId="670DE082">
                          <wp:extent cx="628650" cy="420323"/>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235" cy="422051"/>
                                  </a:xfrm>
                                  <a:prstGeom prst="rect">
                                    <a:avLst/>
                                  </a:prstGeom>
                                  <a:noFill/>
                                  <a:ln>
                                    <a:noFill/>
                                  </a:ln>
                                </pic:spPr>
                              </pic:pic>
                            </a:graphicData>
                          </a:graphic>
                        </wp:inline>
                      </w:drawing>
                    </w:r>
                  </w:p>
                </w:txbxContent>
              </v:textbox>
            </v:shape>
          </w:pict>
        </mc:Fallback>
      </mc:AlternateContent>
    </w:r>
    <w:r w:rsidR="001462C8">
      <w:rPr>
        <w:noProof/>
      </w:rPr>
      <w:drawing>
        <wp:inline distT="0" distB="0" distL="0" distR="0" wp14:anchorId="6E653322" wp14:editId="6A70D76C">
          <wp:extent cx="450850" cy="499745"/>
          <wp:effectExtent l="0" t="0" r="635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4997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760"/>
    <w:multiLevelType w:val="hybridMultilevel"/>
    <w:tmpl w:val="C4B0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062E7"/>
    <w:multiLevelType w:val="hybridMultilevel"/>
    <w:tmpl w:val="B7945722"/>
    <w:lvl w:ilvl="0" w:tplc="FB2440A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8D22CC"/>
    <w:multiLevelType w:val="hybridMultilevel"/>
    <w:tmpl w:val="23D05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52699"/>
    <w:multiLevelType w:val="hybridMultilevel"/>
    <w:tmpl w:val="E4D69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01195C"/>
    <w:multiLevelType w:val="hybridMultilevel"/>
    <w:tmpl w:val="D48A6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A721C1"/>
    <w:multiLevelType w:val="hybridMultilevel"/>
    <w:tmpl w:val="B6BA6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7871251">
    <w:abstractNumId w:val="3"/>
  </w:num>
  <w:num w:numId="2" w16cid:durableId="573667669">
    <w:abstractNumId w:val="0"/>
  </w:num>
  <w:num w:numId="3" w16cid:durableId="775560986">
    <w:abstractNumId w:val="4"/>
  </w:num>
  <w:num w:numId="4" w16cid:durableId="994802645">
    <w:abstractNumId w:val="5"/>
  </w:num>
  <w:num w:numId="5" w16cid:durableId="2133014622">
    <w:abstractNumId w:val="2"/>
  </w:num>
  <w:num w:numId="6" w16cid:durableId="31700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CF"/>
    <w:rsid w:val="000864B5"/>
    <w:rsid w:val="000B48F9"/>
    <w:rsid w:val="00144F3E"/>
    <w:rsid w:val="001462C8"/>
    <w:rsid w:val="001F283D"/>
    <w:rsid w:val="00296BAA"/>
    <w:rsid w:val="0047531A"/>
    <w:rsid w:val="0048701B"/>
    <w:rsid w:val="00491531"/>
    <w:rsid w:val="004E636C"/>
    <w:rsid w:val="0052184E"/>
    <w:rsid w:val="00524B66"/>
    <w:rsid w:val="005B30FA"/>
    <w:rsid w:val="00693F15"/>
    <w:rsid w:val="00974647"/>
    <w:rsid w:val="009C07D4"/>
    <w:rsid w:val="00A03E9C"/>
    <w:rsid w:val="00A34B03"/>
    <w:rsid w:val="00A87F85"/>
    <w:rsid w:val="00B579CF"/>
    <w:rsid w:val="00B70BFA"/>
    <w:rsid w:val="00CA13A0"/>
    <w:rsid w:val="00D5304A"/>
    <w:rsid w:val="00D722FE"/>
    <w:rsid w:val="00D913BC"/>
    <w:rsid w:val="00F44D2D"/>
    <w:rsid w:val="00FA312D"/>
    <w:rsid w:val="00FF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70487"/>
  <w15:chartTrackingRefBased/>
  <w15:docId w15:val="{11CD94AD-CD66-444C-8E03-A1EFD7E0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579C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462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62C8"/>
  </w:style>
  <w:style w:type="paragraph" w:styleId="Stopka">
    <w:name w:val="footer"/>
    <w:basedOn w:val="Normalny"/>
    <w:link w:val="StopkaZnak"/>
    <w:uiPriority w:val="99"/>
    <w:unhideWhenUsed/>
    <w:rsid w:val="001462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62C8"/>
  </w:style>
  <w:style w:type="paragraph" w:styleId="Akapitzlist">
    <w:name w:val="List Paragraph"/>
    <w:basedOn w:val="Normalny"/>
    <w:uiPriority w:val="34"/>
    <w:qFormat/>
    <w:rsid w:val="001F283D"/>
    <w:pPr>
      <w:ind w:left="720"/>
      <w:contextualSpacing/>
    </w:pPr>
  </w:style>
  <w:style w:type="character" w:styleId="Hipercze">
    <w:name w:val="Hyperlink"/>
    <w:basedOn w:val="Domylnaczcionkaakapitu"/>
    <w:uiPriority w:val="99"/>
    <w:unhideWhenUsed/>
    <w:rsid w:val="00A03E9C"/>
    <w:rPr>
      <w:color w:val="0563C1" w:themeColor="hyperlink"/>
      <w:u w:val="single"/>
    </w:rPr>
  </w:style>
  <w:style w:type="character" w:styleId="Nierozpoznanawzmianka">
    <w:name w:val="Unresolved Mention"/>
    <w:basedOn w:val="Domylnaczcionkaakapitu"/>
    <w:uiPriority w:val="99"/>
    <w:semiHidden/>
    <w:unhideWhenUsed/>
    <w:rsid w:val="00A03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piat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905</Words>
  <Characters>5436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Modzelewska</dc:creator>
  <cp:keywords/>
  <dc:description/>
  <cp:lastModifiedBy>Katarzyna Modzelewska</cp:lastModifiedBy>
  <cp:revision>12</cp:revision>
  <cp:lastPrinted>2022-10-03T09:54:00Z</cp:lastPrinted>
  <dcterms:created xsi:type="dcterms:W3CDTF">2022-09-13T08:03:00Z</dcterms:created>
  <dcterms:modified xsi:type="dcterms:W3CDTF">2022-10-05T06:36:00Z</dcterms:modified>
</cp:coreProperties>
</file>